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961"/>
        <w:gridCol w:w="963"/>
        <w:gridCol w:w="817"/>
        <w:gridCol w:w="816"/>
        <w:gridCol w:w="956"/>
        <w:gridCol w:w="457"/>
        <w:gridCol w:w="1307"/>
        <w:gridCol w:w="963"/>
        <w:gridCol w:w="910"/>
        <w:gridCol w:w="605"/>
        <w:gridCol w:w="605"/>
      </w:tblGrid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r w:rsidRPr="00E568EE">
              <w:rPr>
                <w:rFonts w:ascii="Calibri" w:eastAsia="Times New Roman" w:hAnsi="Calibri" w:cs="Times New Roman"/>
                <w:b/>
                <w:bCs/>
                <w:color w:val="000000"/>
              </w:rPr>
              <w:t>FORM A-4</w:t>
            </w:r>
            <w:bookmarkEnd w:id="0"/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b/>
                <w:bCs/>
                <w:color w:val="000000"/>
              </w:rPr>
              <w:t>[Refer condition at S. No. 3 (III)(c)]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9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Application for claiming refund of service tax paid on specified services used for </w:t>
            </w:r>
            <w:proofErr w:type="spellStart"/>
            <w:r w:rsidRPr="00E568EE">
              <w:rPr>
                <w:rFonts w:ascii="Calibri" w:eastAsia="Times New Roman" w:hAnsi="Calibri" w:cs="Times New Roman"/>
                <w:b/>
                <w:bCs/>
                <w:color w:val="000000"/>
              </w:rPr>
              <w:t>authorised</w:t>
            </w:r>
            <w:proofErr w:type="spellEnd"/>
            <w:r w:rsidRPr="00E568E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operations in SEZ under notification No.12/2013- Service Tax dated 1st July, 2013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To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The Assistant/Deputy Commissioner of Central Excise/Service Tax</w:t>
            </w:r>
          </w:p>
        </w:tc>
      </w:tr>
      <w:tr w:rsidR="00E568EE" w:rsidRPr="00E568EE" w:rsidTr="00E568EE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___________ Division, _______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Commissionerate</w:t>
            </w:r>
            <w:proofErr w:type="spellEnd"/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Sir,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19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I /We having details as below,-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26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>) Name of the SEZ Unit/Developer: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26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(ii) Address of the SEZ Unit/Developer with telephone and email: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26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(iii) Address of the registered/Head Office with telephone and email: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26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(iv) Permanent Account Number (PAN) of the SEZ Unit/Developer: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26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(v) Import and Export Code Number: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26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(vi) Jurisdictional Central Excise/Service Tax Division: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585"/>
        </w:trPr>
        <w:tc>
          <w:tcPr>
            <w:tcW w:w="26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(vii) Service Tax Registration Number/Service Tax Code / Central Excise registration number: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4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(viii) Information regarding Bank Account (Bank, address of branch, account number) in which refund amount should be credited/to be deposited:</w:t>
            </w:r>
          </w:p>
        </w:tc>
      </w:tr>
      <w:tr w:rsidR="00E568EE" w:rsidRPr="00E568EE" w:rsidTr="00E568EE">
        <w:trPr>
          <w:trHeight w:val="300"/>
        </w:trPr>
        <w:tc>
          <w:tcPr>
            <w:tcW w:w="26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(ix) Details regarding service tax refund claimed: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66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568EE">
              <w:rPr>
                <w:rFonts w:ascii="Calibri" w:eastAsia="Times New Roman" w:hAnsi="Calibri" w:cs="Times New Roman"/>
                <w:color w:val="000000"/>
              </w:rPr>
              <w:t>claim</w:t>
            </w:r>
            <w:proofErr w:type="gram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refund of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Rs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>.................. (Rupees in words) as per the details furnished in the Table I and Table II below for the period from____________ to______________.</w:t>
            </w:r>
          </w:p>
        </w:tc>
      </w:tr>
      <w:tr w:rsidR="00E568EE" w:rsidRPr="00E568EE" w:rsidTr="00E568EE">
        <w:trPr>
          <w:trHeight w:val="285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108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(A) Refund of service tax in respect of service tax paid on specified services exclusively used for the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operations in SEZ, as approved by the Approval Committee of the _________ SEZ [ Rupees____________] as per the details below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Table-I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1920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S. No.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Description of taxable service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Name and</w:t>
            </w:r>
            <w:r w:rsidRPr="00E568EE">
              <w:rPr>
                <w:rFonts w:ascii="Calibri" w:eastAsia="Times New Roman" w:hAnsi="Calibri" w:cs="Times New Roman"/>
                <w:color w:val="000000"/>
              </w:rPr>
              <w:br/>
              <w:t>address of service provider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STC No. of service provider (Indicate “ self” if reverse charge </w:t>
            </w:r>
            <w:r w:rsidRPr="00E568EE">
              <w:rPr>
                <w:rFonts w:ascii="Calibri" w:eastAsia="Times New Roman" w:hAnsi="Calibri" w:cs="Times New Roman"/>
                <w:color w:val="000000"/>
              </w:rPr>
              <w:lastRenderedPageBreak/>
              <w:t>applies to the specified service)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lastRenderedPageBreak/>
              <w:t>Invoice* No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Value of service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Service tax +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cesses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paid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lastRenderedPageBreak/>
              <w:t>(1)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(3)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(4)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(5)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(6)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(7)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(8)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5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Total amount claimed as refund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68EE" w:rsidRPr="00E568EE" w:rsidTr="00E568EE">
        <w:trPr>
          <w:trHeight w:val="300"/>
        </w:trPr>
        <w:tc>
          <w:tcPr>
            <w:tcW w:w="1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*Certified copies of documents are enclosed.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100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(B) Refund on respect of service tax paid on specified services other than the services used exclusively for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operation (used partially for the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operations of SEZ Unit/Developer), as approved by the Approval Committee of the _________ SEZ [Rupees ____________].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Table-II</w:t>
            </w:r>
          </w:p>
        </w:tc>
      </w:tr>
      <w:tr w:rsidR="00E568EE" w:rsidRPr="00E568EE" w:rsidTr="00E568EE">
        <w:trPr>
          <w:trHeight w:val="255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S. No.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Description of taxable service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Name and address of service provider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STC No. of service provider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Invoice*No.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Value of service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Service tax +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cess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Amt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Amount distributed to the SEZ Unit/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Devel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-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oper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out of the amount mentioned at column No. (8)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Document* under which amount mentioned at column (9) was distributed to the SEZ Unit/Developer</w:t>
            </w:r>
          </w:p>
        </w:tc>
      </w:tr>
      <w:tr w:rsidR="00E568EE" w:rsidRPr="00E568EE" w:rsidTr="00E568EE">
        <w:trPr>
          <w:trHeight w:val="9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(Claimed as</w:t>
            </w:r>
            <w:r w:rsidRPr="00E568EE">
              <w:rPr>
                <w:rFonts w:ascii="Calibri" w:eastAsia="Times New Roman" w:hAnsi="Calibri" w:cs="Times New Roman"/>
                <w:color w:val="000000"/>
              </w:rPr>
              <w:br/>
              <w:t>refund)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No.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Date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(1)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(3)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(4)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(5)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(6)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(7)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(8)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(9)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(10)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(11)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7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Total Amount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14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*Certified copies of documents are enclosed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2. (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) The turnover of the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operation of the SEZ Unit/Developer in the previous financial year:________________________;</w:t>
            </w:r>
          </w:p>
        </w:tc>
      </w:tr>
      <w:tr w:rsidR="00E568EE" w:rsidRPr="00E568EE" w:rsidTr="00E568EE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(ii) Turnover of the DTA operations in the previous financial year:____________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26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>3. I/We Declare that-</w:t>
            </w:r>
            <w:r w:rsidRPr="00E568EE">
              <w:rPr>
                <w:rFonts w:ascii="Calibri" w:eastAsia="Times New Roman" w:hAnsi="Calibri" w:cs="Times New Roman"/>
                <w:color w:val="000000"/>
              </w:rPr>
              <w:br/>
              <w:t>(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i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) information given in this application for refund is true, correct and complete in every respect and that I am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to sign this application for refund of service tax;</w:t>
            </w:r>
            <w:r w:rsidRPr="00E568EE">
              <w:rPr>
                <w:rFonts w:ascii="Calibri" w:eastAsia="Times New Roman" w:hAnsi="Calibri" w:cs="Times New Roman"/>
                <w:color w:val="000000"/>
              </w:rPr>
              <w:br/>
              <w:t xml:space="preserve">(ii) the specified services, as approved by the Approval Committee of SEZ, on which exemption/refund is claimed are actually used for the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operations in SEZ;</w:t>
            </w:r>
            <w:r w:rsidRPr="00E568EE">
              <w:rPr>
                <w:rFonts w:ascii="Calibri" w:eastAsia="Times New Roman" w:hAnsi="Calibri" w:cs="Times New Roman"/>
                <w:color w:val="000000"/>
              </w:rPr>
              <w:br/>
              <w:t xml:space="preserve">(iii) we have paid the service tax amount along with the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cesses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>, being claimed as refund vide this application, to the service provider;</w:t>
            </w:r>
            <w:r w:rsidRPr="00E568EE">
              <w:rPr>
                <w:rFonts w:ascii="Calibri" w:eastAsia="Times New Roman" w:hAnsi="Calibri" w:cs="Times New Roman"/>
                <w:color w:val="000000"/>
              </w:rPr>
              <w:br/>
              <w:t>(iv) refund of service tax has not been claimed or received earlier, on the basis of above documents/information;</w:t>
            </w:r>
            <w:r w:rsidRPr="00E568EE">
              <w:rPr>
                <w:rFonts w:ascii="Calibri" w:eastAsia="Times New Roman" w:hAnsi="Calibri" w:cs="Times New Roman"/>
                <w:color w:val="000000"/>
              </w:rPr>
              <w:br/>
              <w:t>(v) we have not taken any CENVAT credit under the CENVAT Credit Rules, 2004 of the amount being claimed as refund;</w:t>
            </w:r>
            <w:r w:rsidRPr="00E568EE">
              <w:rPr>
                <w:rFonts w:ascii="Calibri" w:eastAsia="Times New Roman" w:hAnsi="Calibri" w:cs="Times New Roman"/>
                <w:color w:val="000000"/>
              </w:rPr>
              <w:br/>
              <w:t xml:space="preserve">(vi) proper account of receipt and use of the specified services on which exemption/refund is claimed, for the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operations in the SEZ, is maintained and the same shall be produced to the officer sanctioning refund, on demand.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Signature and name (of proprietor/managing partner/ person </w:t>
            </w:r>
            <w:proofErr w:type="spellStart"/>
            <w:r w:rsidRPr="00E568EE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 by managing director of the SEZ Unit/Developer) with complete address, telephone and e-mail.</w:t>
            </w:r>
          </w:p>
        </w:tc>
      </w:tr>
      <w:tr w:rsidR="00E568EE" w:rsidRPr="00E568EE" w:rsidTr="00E568EE">
        <w:trPr>
          <w:trHeight w:val="300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68EE" w:rsidRPr="00E568EE" w:rsidTr="00E568EE">
        <w:trPr>
          <w:trHeight w:val="30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EE" w:rsidRPr="00E568EE" w:rsidRDefault="00E568EE" w:rsidP="00E568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568EE">
              <w:rPr>
                <w:rFonts w:ascii="Calibri" w:eastAsia="Times New Roman" w:hAnsi="Calibri" w:cs="Times New Roman"/>
                <w:color w:val="000000"/>
              </w:rPr>
              <w:t xml:space="preserve">Date:                                                                           Place: </w:t>
            </w:r>
          </w:p>
        </w:tc>
      </w:tr>
    </w:tbl>
    <w:p w:rsidR="000242B8" w:rsidRDefault="00E568EE"/>
    <w:sectPr w:rsidR="0002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EE"/>
    <w:rsid w:val="007E66C4"/>
    <w:rsid w:val="00E568EE"/>
    <w:rsid w:val="00F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A77E9-830F-4302-9AC2-645B5D98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2015-04-14T09:40:00Z</dcterms:created>
  <dcterms:modified xsi:type="dcterms:W3CDTF">2015-04-14T09:42:00Z</dcterms:modified>
</cp:coreProperties>
</file>